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EAE2" w14:textId="5FAF6FE9" w:rsidR="00D44C01" w:rsidRPr="00EC1878" w:rsidRDefault="00D44C01" w:rsidP="00E863AA"/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D44C01" w14:paraId="064796CF" w14:textId="77777777" w:rsidTr="007B015E">
        <w:tc>
          <w:tcPr>
            <w:tcW w:w="1980" w:type="dxa"/>
          </w:tcPr>
          <w:p w14:paraId="52DDDD40" w14:textId="16F8BE76" w:rsidR="00D44C01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Adresse</w:t>
            </w:r>
          </w:p>
        </w:tc>
        <w:tc>
          <w:tcPr>
            <w:tcW w:w="8505" w:type="dxa"/>
          </w:tcPr>
          <w:p w14:paraId="6687E96B" w14:textId="77777777" w:rsidR="00D44C01" w:rsidRDefault="00D44C01" w:rsidP="00D44C01">
            <w:pPr>
              <w:rPr>
                <w:lang w:val="nb-NO"/>
              </w:rPr>
            </w:pPr>
          </w:p>
          <w:p w14:paraId="247DB9A4" w14:textId="4919315F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4F737043" w14:textId="77777777" w:rsidTr="007B015E">
        <w:tc>
          <w:tcPr>
            <w:tcW w:w="1980" w:type="dxa"/>
          </w:tcPr>
          <w:p w14:paraId="03712898" w14:textId="0D960750" w:rsidR="00D44C01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proofErr w:type="gramStart"/>
            <w:r>
              <w:rPr>
                <w:b/>
                <w:bCs/>
                <w:color w:val="2F5496" w:themeColor="accent1" w:themeShade="BF"/>
                <w:lang w:val="nb-NO"/>
              </w:rPr>
              <w:t>G.nr./b.nr</w:t>
            </w:r>
            <w:proofErr w:type="gramEnd"/>
            <w:r>
              <w:rPr>
                <w:b/>
                <w:bCs/>
                <w:color w:val="2F5496" w:themeColor="accent1" w:themeShade="BF"/>
                <w:lang w:val="nb-NO"/>
              </w:rPr>
              <w:t>.</w:t>
            </w:r>
          </w:p>
        </w:tc>
        <w:tc>
          <w:tcPr>
            <w:tcW w:w="8505" w:type="dxa"/>
          </w:tcPr>
          <w:p w14:paraId="6FCD01AE" w14:textId="77777777" w:rsidR="00D44C01" w:rsidRDefault="00D44C01" w:rsidP="00D44C01">
            <w:pPr>
              <w:rPr>
                <w:lang w:val="nb-NO"/>
              </w:rPr>
            </w:pPr>
          </w:p>
          <w:p w14:paraId="272EF4D6" w14:textId="07129AE5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1CCF7CC2" w14:textId="77777777" w:rsidTr="007B015E">
        <w:tc>
          <w:tcPr>
            <w:tcW w:w="1980" w:type="dxa"/>
          </w:tcPr>
          <w:p w14:paraId="04D017D0" w14:textId="4A47BA7A" w:rsidR="00D44C01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Eigar</w:t>
            </w:r>
          </w:p>
          <w:p w14:paraId="3CC9B00A" w14:textId="77777777" w:rsidR="00E863AA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</w:p>
          <w:p w14:paraId="1AA68EDD" w14:textId="3A618568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Epost og telefon</w:t>
            </w:r>
          </w:p>
        </w:tc>
        <w:tc>
          <w:tcPr>
            <w:tcW w:w="8505" w:type="dxa"/>
          </w:tcPr>
          <w:p w14:paraId="22E24624" w14:textId="77777777" w:rsidR="00D44C01" w:rsidRDefault="00D44C01" w:rsidP="00D44C01">
            <w:pPr>
              <w:rPr>
                <w:lang w:val="nb-NO"/>
              </w:rPr>
            </w:pPr>
          </w:p>
          <w:p w14:paraId="02C36392" w14:textId="26C65CC9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32BED588" w14:textId="77777777" w:rsidTr="007B015E">
        <w:tc>
          <w:tcPr>
            <w:tcW w:w="1980" w:type="dxa"/>
          </w:tcPr>
          <w:p w14:paraId="5EF1D21A" w14:textId="60109CDA" w:rsidR="00D44C01" w:rsidRPr="004A5D40" w:rsidRDefault="00D44C01" w:rsidP="00D44C01">
            <w:pPr>
              <w:rPr>
                <w:b/>
                <w:bCs/>
                <w:color w:val="2F5496" w:themeColor="accent1" w:themeShade="BF"/>
              </w:rPr>
            </w:pPr>
            <w:r w:rsidRPr="004A5D40">
              <w:rPr>
                <w:b/>
                <w:bCs/>
                <w:color w:val="2F5496" w:themeColor="accent1" w:themeShade="BF"/>
              </w:rPr>
              <w:t>Objekt</w:t>
            </w:r>
            <w:r w:rsidR="004A5D40" w:rsidRPr="004A5D40">
              <w:rPr>
                <w:b/>
                <w:bCs/>
                <w:color w:val="2F5496" w:themeColor="accent1" w:themeShade="BF"/>
              </w:rPr>
              <w:t xml:space="preserve"> – </w:t>
            </w:r>
          </w:p>
        </w:tc>
        <w:tc>
          <w:tcPr>
            <w:tcW w:w="8505" w:type="dxa"/>
          </w:tcPr>
          <w:p w14:paraId="4D6A9270" w14:textId="77777777" w:rsidR="00D44C01" w:rsidRPr="004A5D40" w:rsidRDefault="00D44C01" w:rsidP="00D44C01"/>
          <w:p w14:paraId="7E16260E" w14:textId="5DA9929E" w:rsidR="00E863AA" w:rsidRPr="004A5D40" w:rsidRDefault="00E863AA" w:rsidP="00D44C01"/>
        </w:tc>
      </w:tr>
      <w:tr w:rsidR="00D44C01" w14:paraId="617E23C5" w14:textId="77777777" w:rsidTr="007B015E">
        <w:tc>
          <w:tcPr>
            <w:tcW w:w="1980" w:type="dxa"/>
          </w:tcPr>
          <w:p w14:paraId="5E12925A" w14:textId="69E8AD06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Del av miljø</w:t>
            </w:r>
          </w:p>
        </w:tc>
        <w:tc>
          <w:tcPr>
            <w:tcW w:w="8505" w:type="dxa"/>
          </w:tcPr>
          <w:p w14:paraId="3DA43D05" w14:textId="77777777" w:rsidR="00D44C01" w:rsidRDefault="00D44C01" w:rsidP="00D44C01">
            <w:pPr>
              <w:rPr>
                <w:lang w:val="nb-NO"/>
              </w:rPr>
            </w:pPr>
          </w:p>
          <w:p w14:paraId="09857FA2" w14:textId="0C80A0C4" w:rsidR="00E863AA" w:rsidRDefault="00E863AA" w:rsidP="00D44C01">
            <w:pPr>
              <w:rPr>
                <w:lang w:val="nb-NO"/>
              </w:rPr>
            </w:pPr>
          </w:p>
        </w:tc>
      </w:tr>
      <w:tr w:rsidR="009643BC" w14:paraId="67FFFB3B" w14:textId="77777777" w:rsidTr="007B015E">
        <w:tc>
          <w:tcPr>
            <w:tcW w:w="1980" w:type="dxa"/>
          </w:tcPr>
          <w:p w14:paraId="5FAA362C" w14:textId="301A7BC6" w:rsidR="009643BC" w:rsidRPr="004A5D40" w:rsidRDefault="009643BC" w:rsidP="00D44C01">
            <w:pPr>
              <w:rPr>
                <w:b/>
                <w:bCs/>
                <w:color w:val="2F5496" w:themeColor="accent1" w:themeShade="BF"/>
              </w:rPr>
            </w:pPr>
            <w:r w:rsidRPr="004A5D40">
              <w:rPr>
                <w:b/>
                <w:bCs/>
                <w:color w:val="2F5496" w:themeColor="accent1" w:themeShade="BF"/>
              </w:rPr>
              <w:t>Lokale nemningar</w:t>
            </w:r>
            <w:r w:rsidR="004A5D40" w:rsidRPr="004A5D40">
              <w:rPr>
                <w:b/>
                <w:bCs/>
                <w:color w:val="2F5496" w:themeColor="accent1" w:themeShade="BF"/>
              </w:rPr>
              <w:t xml:space="preserve"> på huset, s</w:t>
            </w:r>
            <w:r w:rsidR="004A5D40">
              <w:rPr>
                <w:b/>
                <w:bCs/>
                <w:color w:val="2F5496" w:themeColor="accent1" w:themeShade="BF"/>
              </w:rPr>
              <w:t>taden</w:t>
            </w:r>
          </w:p>
        </w:tc>
        <w:tc>
          <w:tcPr>
            <w:tcW w:w="8505" w:type="dxa"/>
          </w:tcPr>
          <w:p w14:paraId="1CF1E268" w14:textId="77777777" w:rsidR="009643BC" w:rsidRPr="004A5D40" w:rsidRDefault="009643BC" w:rsidP="00D44C01"/>
          <w:p w14:paraId="1FED270E" w14:textId="60C5BD09" w:rsidR="00E863AA" w:rsidRPr="004A5D40" w:rsidRDefault="00E863AA" w:rsidP="00D44C01"/>
        </w:tc>
      </w:tr>
      <w:tr w:rsidR="00D44C01" w14:paraId="7C6C5FAD" w14:textId="77777777" w:rsidTr="007B015E">
        <w:tc>
          <w:tcPr>
            <w:tcW w:w="1980" w:type="dxa"/>
          </w:tcPr>
          <w:p w14:paraId="3F2F2611" w14:textId="594DEDA5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Byggeår</w:t>
            </w:r>
          </w:p>
        </w:tc>
        <w:tc>
          <w:tcPr>
            <w:tcW w:w="8505" w:type="dxa"/>
          </w:tcPr>
          <w:p w14:paraId="1339C9AD" w14:textId="77777777" w:rsidR="00D44C01" w:rsidRDefault="00D44C01" w:rsidP="00D44C01">
            <w:pPr>
              <w:rPr>
                <w:lang w:val="nb-NO"/>
              </w:rPr>
            </w:pPr>
          </w:p>
          <w:p w14:paraId="0ED42A6D" w14:textId="068764FC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E97929B" w14:textId="77777777" w:rsidTr="007B015E">
        <w:tc>
          <w:tcPr>
            <w:tcW w:w="1980" w:type="dxa"/>
          </w:tcPr>
          <w:p w14:paraId="649F6602" w14:textId="5045DF70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Ombyggingar år</w:t>
            </w:r>
          </w:p>
        </w:tc>
        <w:tc>
          <w:tcPr>
            <w:tcW w:w="8505" w:type="dxa"/>
          </w:tcPr>
          <w:p w14:paraId="6F9EF08D" w14:textId="77777777" w:rsidR="00D44C01" w:rsidRDefault="00D44C01" w:rsidP="00D44C01">
            <w:pPr>
              <w:rPr>
                <w:lang w:val="nb-NO"/>
              </w:rPr>
            </w:pPr>
          </w:p>
          <w:p w14:paraId="521945CC" w14:textId="2AFAB92E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32300EF2" w14:textId="77777777" w:rsidTr="007B015E">
        <w:tc>
          <w:tcPr>
            <w:tcW w:w="1980" w:type="dxa"/>
          </w:tcPr>
          <w:p w14:paraId="07E00294" w14:textId="780B6177" w:rsidR="00D44C01" w:rsidRPr="00DD40A4" w:rsidRDefault="00D44C01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 w:rsidRPr="00DD40A4">
              <w:rPr>
                <w:b/>
                <w:bCs/>
                <w:color w:val="2F5496" w:themeColor="accent1" w:themeShade="BF"/>
                <w:lang w:val="nb-NO"/>
              </w:rPr>
              <w:t>Funksjonar</w:t>
            </w:r>
          </w:p>
        </w:tc>
        <w:tc>
          <w:tcPr>
            <w:tcW w:w="8505" w:type="dxa"/>
          </w:tcPr>
          <w:p w14:paraId="0FA3541C" w14:textId="77777777" w:rsidR="00D44C01" w:rsidRDefault="00D44C01" w:rsidP="00D44C01">
            <w:pPr>
              <w:rPr>
                <w:lang w:val="nb-NO"/>
              </w:rPr>
            </w:pPr>
          </w:p>
          <w:p w14:paraId="37CF9912" w14:textId="3F7F3F11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0AFA94D4" w14:textId="77777777" w:rsidTr="007B015E">
        <w:tc>
          <w:tcPr>
            <w:tcW w:w="1980" w:type="dxa"/>
          </w:tcPr>
          <w:p w14:paraId="7119A073" w14:textId="6D015160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Kjelder</w:t>
            </w:r>
          </w:p>
        </w:tc>
        <w:tc>
          <w:tcPr>
            <w:tcW w:w="8505" w:type="dxa"/>
          </w:tcPr>
          <w:p w14:paraId="00AB8615" w14:textId="77777777" w:rsidR="00E863AA" w:rsidRDefault="00E863AA" w:rsidP="00D44C01">
            <w:pPr>
              <w:rPr>
                <w:lang w:val="nb-NO"/>
              </w:rPr>
            </w:pPr>
          </w:p>
          <w:p w14:paraId="7F2D614C" w14:textId="207341AE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67C8EF9F" w14:textId="77777777" w:rsidTr="007B015E">
        <w:tc>
          <w:tcPr>
            <w:tcW w:w="1980" w:type="dxa"/>
          </w:tcPr>
          <w:p w14:paraId="5D6F8C54" w14:textId="0F297B05" w:rsidR="00E863AA" w:rsidRPr="00DD40A4" w:rsidRDefault="00E863AA" w:rsidP="00D44C01">
            <w:pPr>
              <w:rPr>
                <w:b/>
                <w:bCs/>
                <w:color w:val="2F5496" w:themeColor="accent1" w:themeShade="BF"/>
                <w:lang w:val="nb-NO"/>
              </w:rPr>
            </w:pPr>
            <w:r>
              <w:rPr>
                <w:b/>
                <w:bCs/>
                <w:color w:val="2F5496" w:themeColor="accent1" w:themeShade="BF"/>
                <w:lang w:val="nb-NO"/>
              </w:rPr>
              <w:t>Informantar</w:t>
            </w:r>
          </w:p>
        </w:tc>
        <w:tc>
          <w:tcPr>
            <w:tcW w:w="8505" w:type="dxa"/>
          </w:tcPr>
          <w:p w14:paraId="6D8E9DE0" w14:textId="77777777" w:rsidR="00E863AA" w:rsidRDefault="00E863AA" w:rsidP="00D44C01">
            <w:pPr>
              <w:rPr>
                <w:lang w:val="nb-NO"/>
              </w:rPr>
            </w:pPr>
          </w:p>
          <w:p w14:paraId="1B675F8A" w14:textId="4F438D40" w:rsidR="00E863AA" w:rsidRDefault="00E863AA" w:rsidP="00D44C01">
            <w:pPr>
              <w:rPr>
                <w:lang w:val="nb-NO"/>
              </w:rPr>
            </w:pPr>
          </w:p>
        </w:tc>
      </w:tr>
      <w:tr w:rsidR="00E863AA" w14:paraId="3B11669C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4494B50A" w14:textId="089FD0DE" w:rsidR="00E863AA" w:rsidRPr="00E863AA" w:rsidRDefault="00E863AA" w:rsidP="00D44C01">
            <w:pPr>
              <w:rPr>
                <w:b/>
                <w:bCs/>
                <w:lang w:val="nb-NO"/>
              </w:rPr>
            </w:pPr>
            <w:r w:rsidRPr="00E863AA">
              <w:rPr>
                <w:b/>
                <w:bCs/>
                <w:lang w:val="nb-NO"/>
              </w:rPr>
              <w:t>Fyllast ut av prosjektet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7F2075E" w14:textId="77777777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D333CA5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413F5540" w14:textId="27C01519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Askeladden ID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5B649A0" w14:textId="07DE5CFD" w:rsidR="00E863AA" w:rsidRDefault="00E863AA" w:rsidP="00D44C01">
            <w:pPr>
              <w:rPr>
                <w:lang w:val="nb-NO"/>
              </w:rPr>
            </w:pPr>
          </w:p>
        </w:tc>
      </w:tr>
      <w:tr w:rsidR="00D44C01" w14:paraId="290B4442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6397BA7E" w14:textId="7B1A1101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Antikvarisk 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4EDA5568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6FC5BDE1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617030F2" w14:textId="5276FACE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Landskapsverdi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812AEB9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1FF682DC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0BDC1030" w14:textId="7F0D9DD7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Funksjonell verdi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465C9AC" w14:textId="77777777" w:rsidR="00D44C01" w:rsidRDefault="00D44C01" w:rsidP="00D44C01">
            <w:pPr>
              <w:rPr>
                <w:lang w:val="nb-NO"/>
              </w:rPr>
            </w:pPr>
          </w:p>
        </w:tc>
      </w:tr>
      <w:tr w:rsidR="00D44C01" w14:paraId="1B210A8E" w14:textId="77777777" w:rsidTr="00E863AA">
        <w:tc>
          <w:tcPr>
            <w:tcW w:w="1980" w:type="dxa"/>
            <w:shd w:val="clear" w:color="auto" w:fill="D9D9D9" w:themeFill="background1" w:themeFillShade="D9"/>
          </w:tcPr>
          <w:p w14:paraId="293F2482" w14:textId="0744E099" w:rsidR="00D44C01" w:rsidRPr="00E863AA" w:rsidRDefault="00D44C01" w:rsidP="00D44C01">
            <w:pPr>
              <w:rPr>
                <w:lang w:val="nb-NO"/>
              </w:rPr>
            </w:pPr>
            <w:r w:rsidRPr="00E863AA">
              <w:rPr>
                <w:lang w:val="nb-NO"/>
              </w:rPr>
              <w:t>Vernekategori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7668520F" w14:textId="77777777" w:rsidR="00D44C01" w:rsidRDefault="00D44C01" w:rsidP="00D44C01">
            <w:pPr>
              <w:rPr>
                <w:lang w:val="nb-NO"/>
              </w:rPr>
            </w:pPr>
          </w:p>
        </w:tc>
      </w:tr>
    </w:tbl>
    <w:p w14:paraId="0A80777E" w14:textId="258BEFBC" w:rsidR="00D44C01" w:rsidRDefault="00D44C01" w:rsidP="00D44C01">
      <w:pPr>
        <w:rPr>
          <w:lang w:val="nb-NO"/>
        </w:rPr>
      </w:pPr>
    </w:p>
    <w:p w14:paraId="0478D791" w14:textId="24FF6092" w:rsidR="00E863AA" w:rsidRPr="00E863AA" w:rsidRDefault="00E863AA" w:rsidP="00D44C01">
      <w:pPr>
        <w:rPr>
          <w:b/>
          <w:bCs/>
          <w:lang w:val="nb-NO"/>
        </w:rPr>
      </w:pPr>
      <w:r>
        <w:rPr>
          <w:b/>
          <w:bCs/>
          <w:lang w:val="nb-NO"/>
        </w:rPr>
        <w:t>K</w:t>
      </w:r>
      <w:r w:rsidRPr="00E863AA">
        <w:rPr>
          <w:b/>
          <w:bCs/>
          <w:lang w:val="nb-NO"/>
        </w:rPr>
        <w:t>ommentarar</w:t>
      </w:r>
    </w:p>
    <w:p w14:paraId="7404789B" w14:textId="6A93BCB4" w:rsidR="00E863AA" w:rsidRDefault="00E863AA" w:rsidP="00D44C01">
      <w:pPr>
        <w:rPr>
          <w:lang w:val="nb-NO"/>
        </w:rPr>
      </w:pPr>
    </w:p>
    <w:p w14:paraId="40BB42E5" w14:textId="6B022E8B" w:rsidR="00E863AA" w:rsidRDefault="00E863AA" w:rsidP="00D44C01">
      <w:pPr>
        <w:rPr>
          <w:lang w:val="nb-NO"/>
        </w:rPr>
      </w:pPr>
    </w:p>
    <w:p w14:paraId="4DC08527" w14:textId="6DC11057" w:rsidR="00E863AA" w:rsidRDefault="00E863AA" w:rsidP="00D44C01">
      <w:pPr>
        <w:rPr>
          <w:lang w:val="nb-NO"/>
        </w:rPr>
      </w:pPr>
    </w:p>
    <w:p w14:paraId="229CDE61" w14:textId="770C03FB" w:rsidR="00E863AA" w:rsidRDefault="00E863AA" w:rsidP="00D44C01">
      <w:pPr>
        <w:rPr>
          <w:lang w:val="nb-NO"/>
        </w:rPr>
      </w:pPr>
    </w:p>
    <w:p w14:paraId="23019EBC" w14:textId="1033512A" w:rsidR="00E863AA" w:rsidRDefault="00E863AA" w:rsidP="00D44C01">
      <w:pPr>
        <w:rPr>
          <w:lang w:val="nb-NO"/>
        </w:rPr>
      </w:pPr>
    </w:p>
    <w:p w14:paraId="1BBD7AF2" w14:textId="4F2262B7" w:rsidR="00E863AA" w:rsidRDefault="00E863AA" w:rsidP="00D44C01">
      <w:pPr>
        <w:rPr>
          <w:lang w:val="nb-NO"/>
        </w:rPr>
      </w:pPr>
    </w:p>
    <w:p w14:paraId="7531E749" w14:textId="2333243B" w:rsidR="00E863AA" w:rsidRDefault="00E863AA" w:rsidP="00D44C01">
      <w:pPr>
        <w:rPr>
          <w:lang w:val="nb-NO"/>
        </w:rPr>
      </w:pPr>
    </w:p>
    <w:p w14:paraId="7C01A2BA" w14:textId="77777777" w:rsidR="00E863AA" w:rsidRDefault="00E863AA" w:rsidP="00D44C01">
      <w:pPr>
        <w:rPr>
          <w:lang w:val="nb-NO"/>
        </w:rPr>
      </w:pPr>
    </w:p>
    <w:p w14:paraId="335CAF2A" w14:textId="05B8AFEF" w:rsidR="00E863AA" w:rsidRDefault="00E863AA" w:rsidP="00D44C01">
      <w:pPr>
        <w:rPr>
          <w:lang w:val="nb-NO"/>
        </w:rPr>
      </w:pPr>
    </w:p>
    <w:p w14:paraId="194216DA" w14:textId="77777777" w:rsidR="00E863AA" w:rsidRDefault="00E863AA" w:rsidP="00D44C01">
      <w:pPr>
        <w:rPr>
          <w:lang w:val="nb-NO"/>
        </w:rPr>
      </w:pPr>
    </w:p>
    <w:p w14:paraId="355C30A7" w14:textId="2CC33D07" w:rsidR="00E863AA" w:rsidRDefault="00E863AA" w:rsidP="00D44C01">
      <w:pPr>
        <w:rPr>
          <w:lang w:val="nb-NO"/>
        </w:rPr>
      </w:pPr>
    </w:p>
    <w:p w14:paraId="7D041908" w14:textId="6162D103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 xml:space="preserve">«Ringebu kommune skal revidere </w:t>
      </w:r>
      <w:hyperlink r:id="rId10" w:history="1">
        <w:r w:rsidRPr="00E863AA">
          <w:rPr>
            <w:rStyle w:val="Hyperkobling"/>
            <w:i/>
            <w:iCs/>
          </w:rPr>
          <w:t xml:space="preserve">gjeldende kulturminneplan </w:t>
        </w:r>
      </w:hyperlink>
      <w:r w:rsidRPr="00E863AA">
        <w:rPr>
          <w:i/>
          <w:iCs/>
        </w:rPr>
        <w:t xml:space="preserve">for å inkludere Vålebrua og </w:t>
      </w:r>
      <w:r w:rsidR="001F022C" w:rsidRPr="001F022C">
        <w:rPr>
          <w:i/>
          <w:iCs/>
        </w:rPr>
        <w:t>Tromsnes</w:t>
      </w:r>
      <w:r w:rsidRPr="00E863AA">
        <w:rPr>
          <w:i/>
          <w:iCs/>
        </w:rPr>
        <w:t xml:space="preserve"> sentrum som del 2 i planen.</w:t>
      </w:r>
    </w:p>
    <w:p w14:paraId="21414CAE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>Vi ønsker innspill fra innbyggere om aktuelle objekt eller miljø som bør registreres.</w:t>
      </w:r>
    </w:p>
    <w:p w14:paraId="612783F4" w14:textId="2E7130FD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Det inviteres til åpen dag </w:t>
      </w:r>
      <w:r w:rsidR="002348A8">
        <w:rPr>
          <w:rStyle w:val="Sterk"/>
          <w:i/>
          <w:iCs/>
        </w:rPr>
        <w:t>16 juni mellom kl. 14.00 og 18.00 på Ysterikroa Fåvang.</w:t>
      </w:r>
      <w:r w:rsidRPr="00E863AA">
        <w:rPr>
          <w:i/>
          <w:iCs/>
        </w:rPr>
        <w:br/>
        <w:t>Der møter du representanter fra prosjektgruppa ved Oddleiv Ringlund, Gudbrandsdalsmusea, Torveig Dahl, konsulent og Anne Vestad, Ringebu kommune.</w:t>
      </w:r>
      <w:r w:rsidRPr="00E863AA">
        <w:rPr>
          <w:i/>
          <w:iCs/>
        </w:rPr>
        <w:br/>
        <w:t>(Smittevernregler blir ivaretatt)</w:t>
      </w:r>
    </w:p>
    <w:p w14:paraId="43FE1230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i/>
          <w:iCs/>
        </w:rPr>
        <w:t xml:space="preserve">Det er også mulig å melde inn forslag på objekt </w:t>
      </w:r>
      <w:proofErr w:type="gramStart"/>
      <w:r w:rsidRPr="00E863AA">
        <w:rPr>
          <w:i/>
          <w:iCs/>
        </w:rPr>
        <w:t>skriftlig  Skjema</w:t>
      </w:r>
      <w:proofErr w:type="gramEnd"/>
      <w:r w:rsidRPr="00E863AA">
        <w:rPr>
          <w:i/>
          <w:iCs/>
        </w:rPr>
        <w:t xml:space="preserve"> lastes ned og mellomlagres før innsending til </w:t>
      </w:r>
      <w:hyperlink r:id="rId11" w:history="1">
        <w:r w:rsidRPr="00E863AA">
          <w:rPr>
            <w:rStyle w:val="Hyperkobling"/>
            <w:i/>
            <w:iCs/>
          </w:rPr>
          <w:t>post@ringebu.kommune.no</w:t>
        </w:r>
      </w:hyperlink>
    </w:p>
    <w:p w14:paraId="050CA085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Formål med en kulturminneplan er:</w:t>
      </w:r>
    </w:p>
    <w:p w14:paraId="5076C311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Å gi en oversikt over kulturminner og kulturmiljø i et avgrenset område i Ringebu kommune.</w:t>
      </w:r>
    </w:p>
    <w:p w14:paraId="77263837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Gi et bedre grunnlag for å formidle kommunes kulturarv.</w:t>
      </w:r>
    </w:p>
    <w:p w14:paraId="10479C68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Planen skal foreslå tiltak for hvordan kulturarven skal forvaltes og brukes.</w:t>
      </w:r>
    </w:p>
    <w:p w14:paraId="2647F02A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Grunnlaget for å ivareta kulturminnehensyn i kommunens planarbeid.</w:t>
      </w:r>
    </w:p>
    <w:p w14:paraId="30D53F72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Gi en oversikt over verneverdige kulturminner og kulturmiljø.</w:t>
      </w:r>
    </w:p>
    <w:p w14:paraId="7FEFB720" w14:textId="77777777" w:rsidR="00E863AA" w:rsidRPr="00E863AA" w:rsidRDefault="00E863AA" w:rsidP="004A5D40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Bidra til formidling, skjøtsel og istandsetting av kulturminner og kulturmiljø.</w:t>
      </w:r>
    </w:p>
    <w:p w14:paraId="2A51481A" w14:textId="77777777" w:rsidR="00E863AA" w:rsidRPr="00E863AA" w:rsidRDefault="00E863AA" w:rsidP="004A5D40">
      <w:pPr>
        <w:pStyle w:val="NormalWeb"/>
        <w:spacing w:after="0" w:afterAutospacing="0"/>
        <w:rPr>
          <w:i/>
          <w:iCs/>
        </w:rPr>
      </w:pPr>
      <w:r w:rsidRPr="00E863AA">
        <w:rPr>
          <w:rStyle w:val="Sterk"/>
          <w:i/>
          <w:iCs/>
        </w:rPr>
        <w:t>Levekårsutvalget er styringsgruppe for kulturminnearbeidet og har fattet følgende vedtak vedr. avgrensning av planen:</w:t>
      </w:r>
    </w:p>
    <w:p w14:paraId="0B47E27E" w14:textId="4542CACE" w:rsidR="00E863AA" w:rsidRPr="00E863AA" w:rsidRDefault="00E863AA" w:rsidP="004A5D40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i/>
          <w:iCs/>
          <w:lang w:val="nb-NO"/>
        </w:rPr>
      </w:pPr>
      <w:proofErr w:type="gramStart"/>
      <w:r w:rsidRPr="00E863AA">
        <w:rPr>
          <w:rFonts w:eastAsia="Times New Roman"/>
          <w:i/>
          <w:iCs/>
          <w:lang w:val="nb-NO"/>
        </w:rPr>
        <w:t xml:space="preserve">Område </w:t>
      </w:r>
      <w:r w:rsidRPr="00E863AA">
        <w:rPr>
          <w:rStyle w:val="Sterk"/>
          <w:rFonts w:eastAsia="Times New Roman"/>
          <w:i/>
          <w:iCs/>
          <w:lang w:val="nb-NO"/>
        </w:rPr>
        <w:t>:</w:t>
      </w:r>
      <w:proofErr w:type="gramEnd"/>
      <w:r w:rsidRPr="00E863AA">
        <w:rPr>
          <w:rFonts w:eastAsia="Times New Roman"/>
          <w:i/>
          <w:iCs/>
          <w:lang w:val="nb-NO"/>
        </w:rPr>
        <w:br/>
        <w:t>Ringebu sentrum/Vålebrua</w:t>
      </w:r>
      <w:hyperlink r:id="rId12" w:history="1">
        <w:r w:rsidRPr="00E863AA">
          <w:rPr>
            <w:rStyle w:val="Hyperkobling"/>
            <w:rFonts w:eastAsia="Times New Roman"/>
            <w:i/>
            <w:iCs/>
            <w:lang w:val="nb-NO"/>
          </w:rPr>
          <w:t xml:space="preserve"> </w:t>
        </w:r>
      </w:hyperlink>
      <w:r w:rsidRPr="00E863AA">
        <w:rPr>
          <w:rFonts w:eastAsia="Times New Roman"/>
          <w:i/>
          <w:iCs/>
          <w:lang w:val="nb-NO"/>
        </w:rPr>
        <w:t>: samme område som sentrumsprosjektet «Vålebru inn i framtida» med mulighet for inkludering av interessante objekt i nærheten til dette området.</w:t>
      </w:r>
      <w:r w:rsidR="0024390B">
        <w:rPr>
          <w:rFonts w:eastAsia="Times New Roman"/>
          <w:i/>
          <w:iCs/>
          <w:lang w:val="nb-NO"/>
        </w:rPr>
        <w:t xml:space="preserve">                                                                              </w:t>
      </w:r>
      <w:r w:rsidRPr="00E863AA">
        <w:rPr>
          <w:rFonts w:eastAsia="Times New Roman"/>
          <w:i/>
          <w:iCs/>
          <w:lang w:val="nb-NO"/>
        </w:rPr>
        <w:t xml:space="preserve"> Fåvang sentrum/</w:t>
      </w:r>
      <w:proofErr w:type="gramStart"/>
      <w:r w:rsidRPr="00E863AA">
        <w:rPr>
          <w:rFonts w:eastAsia="Times New Roman"/>
          <w:i/>
          <w:iCs/>
          <w:lang w:val="nb-NO"/>
        </w:rPr>
        <w:t>Troms</w:t>
      </w:r>
      <w:r w:rsidR="00F20FB6">
        <w:rPr>
          <w:rFonts w:eastAsia="Times New Roman"/>
          <w:i/>
          <w:iCs/>
          <w:lang w:val="nb-NO"/>
        </w:rPr>
        <w:t>nes</w:t>
      </w:r>
      <w:r w:rsidRPr="00E863AA">
        <w:rPr>
          <w:rFonts w:eastAsia="Times New Roman"/>
          <w:i/>
          <w:iCs/>
          <w:lang w:val="nb-NO"/>
        </w:rPr>
        <w:t>:  Område</w:t>
      </w:r>
      <w:proofErr w:type="gramEnd"/>
      <w:r w:rsidRPr="00E863AA">
        <w:rPr>
          <w:rFonts w:eastAsia="Times New Roman"/>
          <w:i/>
          <w:iCs/>
          <w:lang w:val="nb-NO"/>
        </w:rPr>
        <w:t xml:space="preserve"> som avmerket på vedlagte kart med mulighet for inkludering av interessante objekt i nærheten til dette området.</w:t>
      </w:r>
    </w:p>
    <w:p w14:paraId="5FC8B577" w14:textId="77777777" w:rsidR="00E863AA" w:rsidRPr="00E863AA" w:rsidRDefault="00E863AA" w:rsidP="004A5D40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Tidsepoke: Åpent og fram til i dag, men med skjønn.</w:t>
      </w:r>
    </w:p>
    <w:p w14:paraId="31E69130" w14:textId="77777777" w:rsidR="00E863AA" w:rsidRPr="00E863AA" w:rsidRDefault="00E863AA" w:rsidP="004A5D40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/>
          <w:i/>
          <w:iCs/>
        </w:rPr>
      </w:pPr>
      <w:r w:rsidRPr="00E863AA">
        <w:rPr>
          <w:rFonts w:eastAsia="Times New Roman"/>
          <w:i/>
          <w:iCs/>
        </w:rPr>
        <w:t>Antall objekter: Avgrenses når registreringsarbeidet og kategorisering er gjennomført og i samband med politisk vedtak av planen.</w:t>
      </w:r>
    </w:p>
    <w:p w14:paraId="755CBB0C" w14:textId="54456B2C" w:rsidR="00E863AA" w:rsidRDefault="00E863AA" w:rsidP="004A5D40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/>
          <w:i/>
          <w:iCs/>
          <w:lang w:val="nb-NO"/>
        </w:rPr>
      </w:pPr>
      <w:r w:rsidRPr="00E863AA">
        <w:rPr>
          <w:rFonts w:eastAsia="Times New Roman"/>
          <w:i/>
          <w:iCs/>
          <w:lang w:val="nb-NO"/>
        </w:rPr>
        <w:t>Planens innhold</w:t>
      </w:r>
      <w:r w:rsidRPr="00E863AA">
        <w:rPr>
          <w:rStyle w:val="Sterk"/>
          <w:rFonts w:eastAsia="Times New Roman"/>
          <w:i/>
          <w:iCs/>
          <w:lang w:val="nb-NO"/>
        </w:rPr>
        <w:t>:</w:t>
      </w:r>
      <w:r w:rsidRPr="00E863AA">
        <w:rPr>
          <w:rFonts w:eastAsia="Times New Roman"/>
          <w:i/>
          <w:iCs/>
          <w:lang w:val="nb-NO"/>
        </w:rPr>
        <w:t xml:space="preserve"> registreringer av enkeltobjekter samt immaterielle kulturminner bestående av historier</w:t>
      </w:r>
      <w:r>
        <w:rPr>
          <w:rFonts w:eastAsia="Times New Roman"/>
          <w:i/>
          <w:iCs/>
          <w:lang w:val="nb-NO"/>
        </w:rPr>
        <w:t>»</w:t>
      </w:r>
    </w:p>
    <w:p w14:paraId="062D4C1B" w14:textId="12CD687A" w:rsidR="00E863AA" w:rsidRDefault="00E863AA" w:rsidP="00E863AA">
      <w:pPr>
        <w:spacing w:before="100" w:beforeAutospacing="1" w:after="100" w:afterAutospacing="1" w:line="240" w:lineRule="auto"/>
        <w:rPr>
          <w:rFonts w:eastAsia="Times New Roman"/>
          <w:i/>
          <w:iCs/>
          <w:lang w:val="nb-NO"/>
        </w:rPr>
      </w:pPr>
    </w:p>
    <w:p w14:paraId="6D2DBA6D" w14:textId="44E0FD3A" w:rsidR="00E863AA" w:rsidRPr="004A5D40" w:rsidRDefault="00E863AA" w:rsidP="004A5D40">
      <w:pPr>
        <w:spacing w:before="100" w:beforeAutospacing="1" w:after="0" w:line="240" w:lineRule="auto"/>
        <w:rPr>
          <w:rFonts w:eastAsia="Times New Roman"/>
        </w:rPr>
      </w:pPr>
      <w:r w:rsidRPr="004A5D40">
        <w:rPr>
          <w:rFonts w:eastAsia="Times New Roman"/>
          <w:b/>
          <w:bCs/>
        </w:rPr>
        <w:t>Kontaktinfo</w:t>
      </w:r>
      <w:r w:rsidRPr="004A5D40">
        <w:rPr>
          <w:rFonts w:eastAsia="Times New Roman"/>
        </w:rPr>
        <w:t xml:space="preserve"> </w:t>
      </w:r>
      <w:r w:rsidRPr="004A5D40">
        <w:rPr>
          <w:rFonts w:eastAsia="Times New Roman"/>
        </w:rPr>
        <w:tab/>
        <w:t xml:space="preserve">Anne B Vestad </w:t>
      </w:r>
      <w:r w:rsidR="004A5D40" w:rsidRPr="004A5D40">
        <w:rPr>
          <w:rFonts w:eastAsia="Times New Roman"/>
        </w:rPr>
        <w:tab/>
      </w:r>
      <w:r w:rsidR="004A5D40" w:rsidRPr="004A5D40">
        <w:rPr>
          <w:rFonts w:eastAsia="Times New Roman"/>
        </w:rPr>
        <w:tab/>
      </w:r>
      <w:hyperlink r:id="rId13" w:history="1">
        <w:r w:rsidR="004A5D40" w:rsidRPr="004A5D40">
          <w:rPr>
            <w:rStyle w:val="Hyperkobling"/>
            <w:rFonts w:eastAsia="Times New Roman"/>
          </w:rPr>
          <w:t>Anne.Bolme.Vestad@ringebu.kommune.no</w:t>
        </w:r>
      </w:hyperlink>
      <w:r w:rsidRPr="004A5D40">
        <w:rPr>
          <w:rFonts w:eastAsia="Times New Roman"/>
        </w:rPr>
        <w:t xml:space="preserve">   tlf</w:t>
      </w:r>
      <w:r w:rsidR="004A5D40" w:rsidRPr="004A5D40">
        <w:rPr>
          <w:rFonts w:eastAsia="Times New Roman"/>
        </w:rPr>
        <w:t>.</w:t>
      </w:r>
      <w:r w:rsidRPr="004A5D40">
        <w:rPr>
          <w:rFonts w:eastAsia="Times New Roman"/>
        </w:rPr>
        <w:t xml:space="preserve"> </w:t>
      </w:r>
      <w:r w:rsidR="004A5D40" w:rsidRPr="004A5D40">
        <w:rPr>
          <w:rFonts w:eastAsia="Times New Roman"/>
        </w:rPr>
        <w:t>924 63 736</w:t>
      </w:r>
    </w:p>
    <w:p w14:paraId="088FE944" w14:textId="065F800D" w:rsidR="004A5D40" w:rsidRDefault="004A5D40" w:rsidP="004A5D40">
      <w:pPr>
        <w:spacing w:after="0" w:line="240" w:lineRule="auto"/>
        <w:rPr>
          <w:rFonts w:eastAsia="Times New Roman"/>
        </w:rPr>
      </w:pPr>
      <w:r w:rsidRPr="004A5D40">
        <w:rPr>
          <w:rFonts w:eastAsia="Times New Roman"/>
        </w:rPr>
        <w:tab/>
      </w:r>
      <w:r w:rsidRPr="004A5D40">
        <w:rPr>
          <w:rFonts w:eastAsia="Times New Roman"/>
        </w:rPr>
        <w:tab/>
        <w:t xml:space="preserve">Oddleiv Ringlund, </w:t>
      </w:r>
      <w:r>
        <w:rPr>
          <w:rFonts w:eastAsia="Times New Roman"/>
        </w:rPr>
        <w:tab/>
      </w:r>
      <w:r w:rsidRPr="004A5D40">
        <w:rPr>
          <w:rFonts w:eastAsia="Times New Roman"/>
        </w:rPr>
        <w:t xml:space="preserve">Midtdalsarkivet, </w:t>
      </w:r>
      <w:hyperlink r:id="rId14" w:history="1">
        <w:r w:rsidRPr="00B25599">
          <w:rPr>
            <w:rStyle w:val="Hyperkobling"/>
            <w:rFonts w:eastAsia="Times New Roman"/>
          </w:rPr>
          <w:t>oddleiv.ringlund@gudbrandsdalsmusea.no</w:t>
        </w:r>
      </w:hyperlink>
      <w:r>
        <w:rPr>
          <w:rFonts w:eastAsia="Times New Roman"/>
        </w:rPr>
        <w:t xml:space="preserve">  tlf. 456 30 745</w:t>
      </w:r>
    </w:p>
    <w:p w14:paraId="10404B80" w14:textId="18C02E5E" w:rsidR="004A5D40" w:rsidRPr="004A5D40" w:rsidRDefault="004A5D40" w:rsidP="004A5D40">
      <w:pPr>
        <w:spacing w:after="100" w:afterAutospacing="1" w:line="240" w:lineRule="auto"/>
        <w:rPr>
          <w:rFonts w:eastAsia="Times New Roman"/>
        </w:rPr>
      </w:pPr>
      <w:r w:rsidRPr="004A5D40">
        <w:rPr>
          <w:rFonts w:eastAsia="Times New Roman"/>
        </w:rPr>
        <w:tab/>
      </w:r>
      <w:r>
        <w:rPr>
          <w:rFonts w:eastAsia="Times New Roman"/>
        </w:rPr>
        <w:tab/>
        <w:t>Torveig Dahl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hyperlink r:id="rId15" w:history="1">
        <w:r w:rsidRPr="00B25599">
          <w:rPr>
            <w:rStyle w:val="Hyperkobling"/>
            <w:rFonts w:eastAsia="Times New Roman"/>
          </w:rPr>
          <w:t>dahl.torveig@gmail.com</w:t>
        </w:r>
      </w:hyperlink>
      <w:r>
        <w:rPr>
          <w:rFonts w:eastAsia="Times New Roman"/>
        </w:rPr>
        <w:t xml:space="preserve">  tlf. 926 12 830</w:t>
      </w:r>
    </w:p>
    <w:p w14:paraId="5908FE86" w14:textId="77777777" w:rsidR="00E863AA" w:rsidRPr="004A5D40" w:rsidRDefault="00E863AA" w:rsidP="00D44C01"/>
    <w:sectPr w:rsidR="00E863AA" w:rsidRPr="004A5D40" w:rsidSect="00D44C0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8E95" w14:textId="77777777" w:rsidR="00D635CD" w:rsidRDefault="00D635CD" w:rsidP="00EA4B13">
      <w:pPr>
        <w:spacing w:after="0" w:line="240" w:lineRule="auto"/>
      </w:pPr>
      <w:r>
        <w:separator/>
      </w:r>
    </w:p>
  </w:endnote>
  <w:endnote w:type="continuationSeparator" w:id="0">
    <w:p w14:paraId="1E847BB1" w14:textId="77777777" w:rsidR="00D635CD" w:rsidRDefault="00D635CD" w:rsidP="00EA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480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68FE6C" w14:textId="110FF2C9" w:rsidR="00EA4B13" w:rsidRDefault="00EA4B13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801E8" w14:textId="77777777" w:rsidR="00EA4B13" w:rsidRDefault="00EA4B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7CA7" w14:textId="77777777" w:rsidR="00D635CD" w:rsidRDefault="00D635CD" w:rsidP="00EA4B13">
      <w:pPr>
        <w:spacing w:after="0" w:line="240" w:lineRule="auto"/>
      </w:pPr>
      <w:r>
        <w:separator/>
      </w:r>
    </w:p>
  </w:footnote>
  <w:footnote w:type="continuationSeparator" w:id="0">
    <w:p w14:paraId="35313045" w14:textId="77777777" w:rsidR="00D635CD" w:rsidRDefault="00D635CD" w:rsidP="00EA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36B" w14:textId="77777777" w:rsidR="007B015E" w:rsidRPr="007B015E" w:rsidRDefault="007B015E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6"/>
        <w:szCs w:val="6"/>
      </w:rPr>
    </w:pPr>
  </w:p>
  <w:p w14:paraId="0ABB7AD9" w14:textId="17225C87" w:rsidR="00EA4B13" w:rsidRDefault="00EA4B13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32"/>
        <w:szCs w:val="32"/>
      </w:rPr>
    </w:pPr>
    <w:r w:rsidRPr="007B015E">
      <w:rPr>
        <w:b/>
        <w:bCs/>
        <w:color w:val="FFFFFF" w:themeColor="background1"/>
        <w:sz w:val="32"/>
        <w:szCs w:val="32"/>
      </w:rPr>
      <w:t>Skjema kulturminneplan Ringebu</w:t>
    </w:r>
    <w:r w:rsidR="00E863AA">
      <w:rPr>
        <w:b/>
        <w:bCs/>
        <w:color w:val="FFFFFF" w:themeColor="background1"/>
        <w:sz w:val="32"/>
        <w:szCs w:val="32"/>
      </w:rPr>
      <w:t>,</w:t>
    </w:r>
    <w:r w:rsidRPr="007B015E">
      <w:rPr>
        <w:b/>
        <w:bCs/>
        <w:color w:val="FFFFFF" w:themeColor="background1"/>
        <w:sz w:val="32"/>
        <w:szCs w:val="32"/>
      </w:rPr>
      <w:t xml:space="preserve"> del II, </w:t>
    </w:r>
    <w:r w:rsidR="00E863AA">
      <w:rPr>
        <w:b/>
        <w:bCs/>
        <w:color w:val="FFFFFF" w:themeColor="background1"/>
        <w:sz w:val="32"/>
        <w:szCs w:val="32"/>
      </w:rPr>
      <w:t>Tromsnes (Fåvang sentrum)</w:t>
    </w:r>
  </w:p>
  <w:p w14:paraId="0C0E4C59" w14:textId="77777777" w:rsidR="007B015E" w:rsidRPr="00E863AA" w:rsidRDefault="007B015E" w:rsidP="007B015E">
    <w:pPr>
      <w:pStyle w:val="Topptekst"/>
      <w:shd w:val="clear" w:color="auto" w:fill="2E74B5" w:themeFill="accent5" w:themeFillShade="BF"/>
      <w:jc w:val="center"/>
      <w:rPr>
        <w:b/>
        <w:bCs/>
        <w:color w:val="FFFFFF" w:themeColor="background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03F8"/>
    <w:multiLevelType w:val="multilevel"/>
    <w:tmpl w:val="C35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D3509"/>
    <w:multiLevelType w:val="multilevel"/>
    <w:tmpl w:val="C89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847AF"/>
    <w:multiLevelType w:val="multilevel"/>
    <w:tmpl w:val="6DC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1"/>
    <w:rsid w:val="001F022C"/>
    <w:rsid w:val="00206176"/>
    <w:rsid w:val="002348A8"/>
    <w:rsid w:val="0024390B"/>
    <w:rsid w:val="00281699"/>
    <w:rsid w:val="00301391"/>
    <w:rsid w:val="003208E4"/>
    <w:rsid w:val="004A5D40"/>
    <w:rsid w:val="00502F6B"/>
    <w:rsid w:val="00747BC6"/>
    <w:rsid w:val="007B015E"/>
    <w:rsid w:val="007C1116"/>
    <w:rsid w:val="00906FCD"/>
    <w:rsid w:val="009643BC"/>
    <w:rsid w:val="00B8178A"/>
    <w:rsid w:val="00D44C01"/>
    <w:rsid w:val="00D635CD"/>
    <w:rsid w:val="00D86E78"/>
    <w:rsid w:val="00DD40A4"/>
    <w:rsid w:val="00E863AA"/>
    <w:rsid w:val="00EA4B13"/>
    <w:rsid w:val="00EC1878"/>
    <w:rsid w:val="00F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9EB8E"/>
  <w15:chartTrackingRefBased/>
  <w15:docId w15:val="{CA54E541-2BFA-4CD3-A15B-600CF2D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A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4B13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A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4B13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3013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63A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  <w:style w:type="character" w:styleId="Sterk">
    <w:name w:val="Strong"/>
    <w:basedOn w:val="Standardskriftforavsnitt"/>
    <w:uiPriority w:val="22"/>
    <w:qFormat/>
    <w:rsid w:val="00E863AA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E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e.Bolme.Vestad@ringebu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linkvelger://5500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ringebu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dahl.torveig@gmail.com" TargetMode="External"/><Relationship Id="rId10" Type="http://schemas.openxmlformats.org/officeDocument/2006/relationships/hyperlink" Target="linkvelger://54997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ddleiv.ringlund@gudbrandsdalsmuse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9C8A31028234D9719A9CA90F1B1AE" ma:contentTypeVersion="8" ma:contentTypeDescription="Opprett et nytt dokument." ma:contentTypeScope="" ma:versionID="4047f080480b6e087543472a2602bce6">
  <xsd:schema xmlns:xsd="http://www.w3.org/2001/XMLSchema" xmlns:xs="http://www.w3.org/2001/XMLSchema" xmlns:p="http://schemas.microsoft.com/office/2006/metadata/properties" xmlns:ns2="38b8697c-7734-4c90-ae3c-7a0b031c4312" targetNamespace="http://schemas.microsoft.com/office/2006/metadata/properties" ma:root="true" ma:fieldsID="ff9c28a5e48e289ceeae32e6392ae213" ns2:_="">
    <xsd:import namespace="38b8697c-7734-4c90-ae3c-7a0b031c4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8697c-7734-4c90-ae3c-7a0b031c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D51D4-AEA0-400B-84B6-1B9BDA88B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0183-9ACA-4FA6-9170-9422A3190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A845B-B594-4C4D-B98E-56B41946B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8697c-7734-4c90-ae3c-7a0b031c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Torveig Dahl</dc:creator>
  <cp:keywords/>
  <dc:description/>
  <cp:lastModifiedBy>Oddleiv Ringlund</cp:lastModifiedBy>
  <cp:revision>5</cp:revision>
  <dcterms:created xsi:type="dcterms:W3CDTF">2021-05-31T06:49:00Z</dcterms:created>
  <dcterms:modified xsi:type="dcterms:W3CDTF">2021-05-31T07:26:00Z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0x010100BC09C8A31028234D9719A9CA90F1B1AE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